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r>
        <w:rPr>
          <w:b/>
          <w:sz w:val="36"/>
        </w:rPr>
        <w:t xml:space="preserve">Joint Schedule 3 (Insurance Requirements) </w:t>
      </w:r>
    </w:p>
    <w:p w:rsidR="0068371D" w:rsidRDefault="00A268DC">
      <w:pPr>
        <w:pStyle w:val="Heading1"/>
        <w:ind w:left="345" w:hanging="360"/>
      </w:pPr>
      <w:r>
        <w:t xml:space="preserve">The insurance you need to have </w:t>
      </w:r>
    </w:p>
    <w:p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 xml:space="preserve">How to manage the insurance </w:t>
      </w:r>
    </w:p>
    <w:p w:rsidR="0068371D" w:rsidRDefault="00A268DC">
      <w:pPr>
        <w:ind w:left="345" w:firstLine="0"/>
      </w:pPr>
      <w:r>
        <w:t xml:space="preserve">2.1 Without limiting the other provisions of this Contract,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rsidR="0068371D" w:rsidRDefault="00A268DC">
      <w:pPr>
        <w:pStyle w:val="Heading1"/>
        <w:ind w:left="345" w:hanging="360"/>
      </w:pPr>
      <w:r>
        <w:t xml:space="preserve">Evidence of insurance you must provide </w:t>
      </w:r>
    </w:p>
    <w:p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 xml:space="preserve">Making sure you are insured to the required amount </w:t>
      </w:r>
    </w:p>
    <w:p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rsidR="0068371D" w:rsidRDefault="00A268DC">
      <w:pPr>
        <w:pStyle w:val="Heading1"/>
        <w:ind w:left="345" w:hanging="360"/>
      </w:pPr>
      <w:r>
        <w:t xml:space="preserve">Cancelled Insurance </w:t>
      </w:r>
    </w:p>
    <w:p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rsidR="0068371D" w:rsidRDefault="00A268DC">
      <w:pPr>
        <w:spacing w:after="98" w:line="259" w:lineRule="auto"/>
        <w:ind w:left="648" w:firstLine="0"/>
      </w:pPr>
      <w:r>
        <w:rPr>
          <w:b/>
        </w:rPr>
        <w:lastRenderedPageBreak/>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rsidR="0068371D" w:rsidRDefault="00A268DC">
      <w:pPr>
        <w:numPr>
          <w:ilvl w:val="1"/>
          <w:numId w:val="1"/>
        </w:numPr>
        <w:ind w:hanging="540"/>
      </w:pPr>
      <w:r>
        <w:t>employers’ liability insurance with cover (for a single event or a series of related events and in the aggregate) of not less than</w:t>
      </w:r>
      <w:bookmarkStart w:id="0" w:name="_GoBack"/>
      <w:bookmarkEnd w:id="0"/>
      <w:r>
        <w:t xml:space="preserve">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197" w:rsidRDefault="00812197">
      <w:pPr>
        <w:spacing w:after="0" w:line="240" w:lineRule="auto"/>
      </w:pPr>
      <w:r>
        <w:separator/>
      </w:r>
    </w:p>
  </w:endnote>
  <w:endnote w:type="continuationSeparator" w:id="0">
    <w:p w:rsidR="00812197" w:rsidRDefault="00812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197" w:rsidRDefault="00812197">
      <w:pPr>
        <w:spacing w:after="0" w:line="240" w:lineRule="auto"/>
      </w:pPr>
      <w:r>
        <w:separator/>
      </w:r>
    </w:p>
  </w:footnote>
  <w:footnote w:type="continuationSeparator" w:id="0">
    <w:p w:rsidR="00812197" w:rsidRDefault="008121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5B6E69"/>
    <w:rsid w:val="0068371D"/>
    <w:rsid w:val="00812197"/>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4605C"/>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Christine Connolly</cp:lastModifiedBy>
  <cp:revision>3</cp:revision>
  <dcterms:created xsi:type="dcterms:W3CDTF">2021-12-02T11:21:00Z</dcterms:created>
  <dcterms:modified xsi:type="dcterms:W3CDTF">2023-12-15T22:15:00Z</dcterms:modified>
</cp:coreProperties>
</file>